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36488B71" w14:paraId="3927EC03" wp14:textId="7779BE13">
      <w:pPr>
        <w:pStyle w:val="Normal"/>
        <w:rPr>
          <w:noProof w:val="0"/>
        </w:rPr>
        <w:bidi w:val="0"/>
      </w:pPr>
      <w:r>
        <w:rPr>
          <w:noProof w:val="0"/>
          <w:lang w:val="es"/>
          <w:b w:val="0"/>
          <w:bCs w:val="0"/>
          <w:i w:val="1"/>
          <w:iCs w:val="1"/>
          <w:u w:val="none"/>
          <w:vertAlign w:val="baseline"/>
          <w:rtl w:val="0"/>
        </w:rPr>
        <w:t xml:space="preserve">Hauma</w:t>
      </w:r>
      <w:r>
        <w:rPr>
          <w:noProof w:val="0"/>
          <w:lang w:val="es"/>
          <w:b w:val="0"/>
          <w:bCs w:val="0"/>
          <w:i w:val="0"/>
          <w:iCs w:val="0"/>
          <w:u w:val="none"/>
          <w:vertAlign w:val="baseline"/>
          <w:rtl w:val="0"/>
        </w:rPr>
        <w:t xml:space="preserve"> es una novela visual </w:t>
      </w:r>
      <w:r>
        <w:rPr>
          <w:noProof w:val="0"/>
          <w:lang w:val="es"/>
          <w:b w:val="0"/>
          <w:bCs w:val="0"/>
          <w:i w:val="1"/>
          <w:iCs w:val="1"/>
          <w:u w:val="none"/>
          <w:vertAlign w:val="baseline"/>
          <w:rtl w:val="0"/>
        </w:rPr>
        <w:t xml:space="preserve">noir</w:t>
      </w:r>
      <w:r>
        <w:rPr>
          <w:noProof w:val="0"/>
          <w:lang w:val="es"/>
          <w:b w:val="0"/>
          <w:bCs w:val="0"/>
          <w:i w:val="0"/>
          <w:iCs w:val="0"/>
          <w:u w:val="none"/>
          <w:vertAlign w:val="baseline"/>
          <w:rtl w:val="0"/>
        </w:rPr>
        <w:t xml:space="preserve"> de deducción cuya historia transcurre en el corazón de Múnich. Ponte en la piel de Judith, una antigua detective astuta y con habilidad para hacer las cosas, que descubre la conspiración que se está llevando a cabo entre personalidades pertenecientes a los estratos sociales más elevados de la ciudad. Explora lugares reales con un estilo artístico único que te sumergirá en el mundo de la capital bávara, desde la histórica Casa del Arte, a lugares completamente inesperados. Descubre retazos históricos ocultos que arrojarán luz sobre el pasado de la propia ciudad.</w:t>
      </w:r>
    </w:p>
    <w:p xmlns:wp14="http://schemas.microsoft.com/office/word/2010/wordml" w:rsidP="36488B71" w14:paraId="7F40CE42" wp14:textId="7544F8BF">
      <w:pPr>
        <w:pStyle w:val="Normal"/>
        <w:bidi w:val="0"/>
      </w:pPr>
      <w:r>
        <w:rPr>
          <w:lang w:val="es"/>
          <w:b w:val="0"/>
          <w:bCs w:val="0"/>
          <w:i w:val="0"/>
          <w:iCs w:val="0"/>
          <w:u w:val="none"/>
          <w:vertAlign w:val="baseline"/>
          <w:rtl w:val="0"/>
        </w:rPr>
        <w:t xml:space="preserve">Consigue objetos, resuelve puzles e intenta desentrañar los acertijos de los diálogos mientras tratas de sacar conclusiones de tu investigación usando el tablero mental, la característica más especial del juego, ya que funciona como un inventario de objetos y pensamientos.</w:t>
      </w:r>
    </w:p>
    <w:p xmlns:wp14="http://schemas.microsoft.com/office/word/2010/wordml" w:rsidP="36488B71" w14:paraId="4F62AF45" wp14:textId="0B971D31">
      <w:pPr>
        <w:pStyle w:val="Normal"/>
        <w:bidi w:val="0"/>
      </w:pPr>
      <w:r>
        <w:rPr>
          <w:lang w:val="es"/>
          <w:b w:val="0"/>
          <w:bCs w:val="0"/>
          <w:i w:val="1"/>
          <w:iCs w:val="1"/>
          <w:u w:val="none"/>
          <w:vertAlign w:val="baseline"/>
          <w:rtl w:val="0"/>
        </w:rPr>
        <w:t xml:space="preserve">Hauma</w:t>
      </w:r>
      <w:r>
        <w:rPr>
          <w:lang w:val="es"/>
          <w:b w:val="0"/>
          <w:bCs w:val="0"/>
          <w:i w:val="0"/>
          <w:iCs w:val="0"/>
          <w:u w:val="none"/>
          <w:vertAlign w:val="baseline"/>
          <w:rtl w:val="0"/>
        </w:rPr>
        <w:t xml:space="preserve"> es una aventura cinemática con voces de actores reales muy diversas y una historia emocionante. Adéntrate en este viaje de deducción e intriga, descubre los secretos de la sociedad de Múnich y junta las piezas del puzle para descubrir la conspiración que alberga.</w:t>
      </w:r>
    </w:p>
    <w:p xmlns:wp14="http://schemas.microsoft.com/office/word/2010/wordml" w:rsidP="36488B71" w14:paraId="2E1F3F08" wp14:textId="70A82839">
      <w:pPr>
        <w:pStyle w:val="Normal"/>
        <w:bidi w:val="0"/>
      </w:pPr>
      <w:r>
        <w:rPr>
          <w:lang w:val="es"/>
          <w:b w:val="0"/>
          <w:bCs w:val="0"/>
          <w:i w:val="0"/>
          <w:iCs w:val="0"/>
          <w:u w:val="none"/>
          <w:vertAlign w:val="baseline"/>
          <w:rtl w:val="0"/>
        </w:rPr>
        <w:t xml:space="preserve">  </w:t>
      </w:r>
    </w:p>
    <w:p xmlns:wp14="http://schemas.microsoft.com/office/word/2010/wordml" w:rsidP="36488B71" w14:paraId="548EA854" wp14:textId="321661CD">
      <w:pPr>
        <w:pStyle w:val="Normal"/>
        <w:bidi w:val="0"/>
      </w:pPr>
      <w:r>
        <w:rPr>
          <w:lang w:val="es"/>
          <w:b w:val="0"/>
          <w:bCs w:val="0"/>
          <w:i w:val="0"/>
          <w:iCs w:val="0"/>
          <w:u w:val="none"/>
          <w:vertAlign w:val="baseline"/>
          <w:rtl w:val="0"/>
        </w:rPr>
        <w:t xml:space="preserve">[❖] Un viaje emocionante por Múnich inspirado en la novela negra.</w:t>
      </w:r>
    </w:p>
    <w:p xmlns:wp14="http://schemas.microsoft.com/office/word/2010/wordml" w:rsidP="36488B71" w14:paraId="67171A31" wp14:textId="3E13755B">
      <w:pPr>
        <w:pStyle w:val="Normal"/>
        <w:bidi w:val="0"/>
      </w:pPr>
      <w:r>
        <w:rPr>
          <w:lang w:val="es"/>
          <w:b w:val="0"/>
          <w:bCs w:val="0"/>
          <w:i w:val="0"/>
          <w:iCs w:val="0"/>
          <w:u w:val="none"/>
          <w:vertAlign w:val="baseline"/>
          <w:rtl w:val="0"/>
        </w:rPr>
        <w:t xml:space="preserve">[❖] El tablero mental, un inventario innovador que conecta objetos y pensamientos entre sí.</w:t>
      </w:r>
    </w:p>
    <w:p xmlns:wp14="http://schemas.microsoft.com/office/word/2010/wordml" w:rsidP="36488B71" w14:paraId="67D9D21B" wp14:textId="715C9E76">
      <w:pPr>
        <w:pStyle w:val="Normal"/>
        <w:bidi w:val="0"/>
      </w:pPr>
      <w:r>
        <w:rPr>
          <w:lang w:val="es"/>
          <w:b w:val="0"/>
          <w:bCs w:val="0"/>
          <w:i w:val="0"/>
          <w:iCs w:val="0"/>
          <w:u w:val="none"/>
          <w:vertAlign w:val="baseline"/>
          <w:rtl w:val="0"/>
        </w:rPr>
        <w:t xml:space="preserve">[❖] Mecánicas de investigación que te cautivarán, donde se incluye una gran variedad de puzles y diálogos con acertijos que supondrán todo un reto.</w:t>
      </w:r>
    </w:p>
    <w:p xmlns:wp14="http://schemas.microsoft.com/office/word/2010/wordml" w:rsidP="36488B71" w14:paraId="268458EA" wp14:textId="0C77EAA7">
      <w:pPr>
        <w:pStyle w:val="Normal"/>
        <w:bidi w:val="0"/>
      </w:pPr>
      <w:r>
        <w:rPr>
          <w:lang w:val="es"/>
          <w:b w:val="0"/>
          <w:bCs w:val="0"/>
          <w:i w:val="0"/>
          <w:iCs w:val="0"/>
          <w:u w:val="none"/>
          <w:vertAlign w:val="baseline"/>
          <w:rtl w:val="0"/>
        </w:rPr>
        <w:t xml:space="preserve">[❖] Un estilo artístico único.</w:t>
      </w:r>
    </w:p>
    <w:p xmlns:wp14="http://schemas.microsoft.com/office/word/2010/wordml" w:rsidP="36488B71" w14:paraId="1E887DE5" wp14:textId="3B8BD9E6">
      <w:pPr>
        <w:pStyle w:val="Normal"/>
        <w:bidi w:val="0"/>
      </w:pPr>
      <w:r>
        <w:rPr>
          <w:lang w:val="es"/>
          <w:b w:val="0"/>
          <w:bCs w:val="0"/>
          <w:i w:val="0"/>
          <w:iCs w:val="0"/>
          <w:u w:val="none"/>
          <w:vertAlign w:val="baseline"/>
          <w:rtl w:val="0"/>
        </w:rPr>
        <w:t xml:space="preserve">[❖] Completamente interpretado por un elenco de actores de doblaje muy diverso.</w:t>
      </w:r>
    </w:p>
    <w:p xmlns:wp14="http://schemas.microsoft.com/office/word/2010/wordml" w:rsidP="36488B71" w14:paraId="0F3374E4" wp14:textId="77CDB5A7">
      <w:pPr>
        <w:pStyle w:val="Normal"/>
        <w:bidi w:val="0"/>
      </w:pPr>
      <w:r>
        <w:rPr>
          <w:lang w:val="es"/>
          <w:b w:val="0"/>
          <w:bCs w:val="0"/>
          <w:i w:val="0"/>
          <w:iCs w:val="0"/>
          <w:u w:val="none"/>
          <w:vertAlign w:val="baseline"/>
          <w:rtl w:val="0"/>
        </w:rPr>
        <w:t xml:space="preserve"> </w:t>
      </w:r>
    </w:p>
    <w:p xmlns:wp14="http://schemas.microsoft.com/office/word/2010/wordml" w:rsidP="36488B71" w14:paraId="4E47C1E7" wp14:textId="149BC7D0">
      <w:pPr>
        <w:pStyle w:val="Normal"/>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7B589A8"/>
    <w:rsid w:val="13B4B6D8"/>
    <w:rsid w:val="3320F791"/>
    <w:rsid w:val="36488B71"/>
    <w:rsid w:val="4597891C"/>
    <w:rsid w:val="47B589A8"/>
    <w:rsid w:val="54C7C7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589A8"/>
  <w15:chartTrackingRefBased/>
  <w15:docId w15:val="{C9843905-174F-450F-9A3B-29C4CDF4360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uiPriority w:val="0"/>
    <w:name w:val="Normal"/>
    <w:qFormat/>
    <w:rsid w:val="36488B71"/>
    <w:rPr>
      <w:noProof w:val="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link w:val="Heading1Char"/>
    <w:qFormat/>
    <w:rsid w:val="36488B71"/>
    <w:rPr>
      <w:rFonts w:ascii="Calibri Light" w:hAnsi="Calibri Light" w:eastAsia="" w:cs="" w:asciiTheme="majorAscii" w:hAnsiTheme="majorAscii" w:eastAsiaTheme="majorEastAsia" w:cstheme="majorBidi"/>
      <w:color w:val="2F5496" w:themeColor="accent1" w:themeTint="FF" w:themeShade="BF"/>
      <w:sz w:val="32"/>
      <w:szCs w:val="32"/>
    </w:rPr>
    <w:pPr>
      <w:keepNext w:val="1"/>
      <w:keepLines w:val="1"/>
      <w:spacing w:before="240" w:after="0"/>
      <w:outlineLvl w:val="0"/>
    </w:pPr>
  </w:style>
  <w:style w:type="paragraph" w:styleId="Heading2">
    <w:uiPriority w:val="9"/>
    <w:name w:val="heading 2"/>
    <w:basedOn w:val="Normal"/>
    <w:next w:val="Normal"/>
    <w:unhideWhenUsed/>
    <w:link w:val="Heading2Char"/>
    <w:qFormat/>
    <w:rsid w:val="36488B71"/>
    <w:rPr>
      <w:rFonts w:ascii="Calibri Light" w:hAnsi="Calibri Light" w:eastAsia="" w:cs="" w:asciiTheme="majorAscii" w:hAnsiTheme="majorAscii" w:eastAsiaTheme="majorEastAsia" w:cstheme="majorBidi"/>
      <w:color w:val="2F5496" w:themeColor="accent1" w:themeTint="FF" w:themeShade="BF"/>
      <w:sz w:val="26"/>
      <w:szCs w:val="26"/>
    </w:rPr>
    <w:pPr>
      <w:keepNext w:val="1"/>
      <w:keepLines w:val="1"/>
      <w:spacing w:before="40" w:after="0"/>
      <w:outlineLvl w:val="1"/>
    </w:pPr>
  </w:style>
  <w:style w:type="paragraph" w:styleId="Heading3">
    <w:uiPriority w:val="9"/>
    <w:name w:val="heading 3"/>
    <w:basedOn w:val="Normal"/>
    <w:next w:val="Normal"/>
    <w:unhideWhenUsed/>
    <w:link w:val="Heading3Char"/>
    <w:qFormat/>
    <w:rsid w:val="36488B71"/>
    <w:rPr>
      <w:rFonts w:ascii="Calibri Light" w:hAnsi="Calibri Light" w:eastAsia="" w:cs="" w:asciiTheme="majorAscii" w:hAnsiTheme="majorAscii" w:eastAsiaTheme="majorEastAsia" w:cstheme="majorBidi"/>
      <w:color w:val="1F3763"/>
      <w:sz w:val="24"/>
      <w:szCs w:val="24"/>
    </w:rPr>
    <w:pPr>
      <w:keepNext w:val="1"/>
      <w:keepLines w:val="1"/>
      <w:spacing w:before="40" w:after="0"/>
      <w:outlineLvl w:val="2"/>
    </w:pPr>
  </w:style>
  <w:style w:type="paragraph" w:styleId="Heading4">
    <w:uiPriority w:val="9"/>
    <w:name w:val="heading 4"/>
    <w:basedOn w:val="Normal"/>
    <w:next w:val="Normal"/>
    <w:unhideWhenUsed/>
    <w:link w:val="Heading4Char"/>
    <w:qFormat/>
    <w:rsid w:val="36488B71"/>
    <w:rPr>
      <w:rFonts w:ascii="Calibri Light" w:hAnsi="Calibri Light" w:eastAsia="" w:cs="" w:asciiTheme="majorAscii" w:hAnsiTheme="majorAscii" w:eastAsiaTheme="majorEastAsia" w:cstheme="majorBidi"/>
      <w:i w:val="1"/>
      <w:iCs w:val="1"/>
      <w:color w:val="2F5496" w:themeColor="accent1" w:themeTint="FF" w:themeShade="BF"/>
    </w:rPr>
    <w:pPr>
      <w:keepNext w:val="1"/>
      <w:keepLines w:val="1"/>
      <w:spacing w:before="40" w:after="0"/>
      <w:outlineLvl w:val="3"/>
    </w:pPr>
  </w:style>
  <w:style w:type="paragraph" w:styleId="Heading5">
    <w:uiPriority w:val="9"/>
    <w:name w:val="heading 5"/>
    <w:basedOn w:val="Normal"/>
    <w:next w:val="Normal"/>
    <w:unhideWhenUsed/>
    <w:link w:val="Heading5Char"/>
    <w:qFormat/>
    <w:rsid w:val="36488B71"/>
    <w:rPr>
      <w:rFonts w:ascii="Calibri Light" w:hAnsi="Calibri Light" w:eastAsia="" w:cs="" w:asciiTheme="majorAscii" w:hAnsiTheme="majorAscii" w:eastAsiaTheme="majorEastAsia" w:cstheme="majorBidi"/>
      <w:color w:val="2F5496" w:themeColor="accent1" w:themeTint="FF" w:themeShade="BF"/>
    </w:rPr>
    <w:pPr>
      <w:keepNext w:val="1"/>
      <w:keepLines w:val="1"/>
      <w:spacing w:before="40" w:after="0"/>
      <w:outlineLvl w:val="4"/>
    </w:pPr>
  </w:style>
  <w:style w:type="paragraph" w:styleId="Heading6">
    <w:uiPriority w:val="9"/>
    <w:name w:val="heading 6"/>
    <w:basedOn w:val="Normal"/>
    <w:next w:val="Normal"/>
    <w:unhideWhenUsed/>
    <w:link w:val="Heading6Char"/>
    <w:qFormat/>
    <w:rsid w:val="36488B71"/>
    <w:rPr>
      <w:rFonts w:ascii="Calibri Light" w:hAnsi="Calibri Light" w:eastAsia="" w:cs="" w:asciiTheme="majorAscii" w:hAnsiTheme="majorAscii" w:eastAsiaTheme="majorEastAsia" w:cstheme="majorBidi"/>
      <w:color w:val="1F3763"/>
    </w:rPr>
    <w:pPr>
      <w:keepNext w:val="1"/>
      <w:keepLines w:val="1"/>
      <w:spacing w:before="40" w:after="0"/>
      <w:outlineLvl w:val="5"/>
    </w:pPr>
  </w:style>
  <w:style w:type="paragraph" w:styleId="Heading7">
    <w:uiPriority w:val="9"/>
    <w:name w:val="heading 7"/>
    <w:basedOn w:val="Normal"/>
    <w:next w:val="Normal"/>
    <w:unhideWhenUsed/>
    <w:link w:val="Heading7Char"/>
    <w:qFormat/>
    <w:rsid w:val="36488B71"/>
    <w:rPr>
      <w:rFonts w:ascii="Calibri Light" w:hAnsi="Calibri Light" w:eastAsia="" w:cs="" w:asciiTheme="majorAscii" w:hAnsiTheme="majorAscii" w:eastAsiaTheme="majorEastAsia" w:cstheme="majorBidi"/>
      <w:i w:val="1"/>
      <w:iCs w:val="1"/>
      <w:color w:val="1F3763"/>
    </w:rPr>
    <w:pPr>
      <w:keepNext w:val="1"/>
      <w:keepLines w:val="1"/>
      <w:spacing w:before="40" w:after="0"/>
      <w:outlineLvl w:val="6"/>
    </w:pPr>
  </w:style>
  <w:style w:type="paragraph" w:styleId="Heading8">
    <w:uiPriority w:val="9"/>
    <w:name w:val="heading 8"/>
    <w:basedOn w:val="Normal"/>
    <w:next w:val="Normal"/>
    <w:unhideWhenUsed/>
    <w:link w:val="Heading8Char"/>
    <w:qFormat/>
    <w:rsid w:val="36488B71"/>
    <w:rPr>
      <w:rFonts w:ascii="Calibri Light" w:hAnsi="Calibri Light" w:eastAsia="" w:cs="" w:asciiTheme="majorAscii" w:hAnsiTheme="majorAscii" w:eastAsiaTheme="majorEastAsia" w:cstheme="majorBidi"/>
      <w:color w:val="272727"/>
      <w:sz w:val="21"/>
      <w:szCs w:val="21"/>
    </w:rPr>
    <w:pPr>
      <w:keepNext w:val="1"/>
      <w:keepLines w:val="1"/>
      <w:spacing w:before="40" w:after="0"/>
      <w:outlineLvl w:val="7"/>
    </w:pPr>
  </w:style>
  <w:style w:type="paragraph" w:styleId="Heading9">
    <w:uiPriority w:val="9"/>
    <w:name w:val="heading 9"/>
    <w:basedOn w:val="Normal"/>
    <w:next w:val="Normal"/>
    <w:unhideWhenUsed/>
    <w:link w:val="Heading9Char"/>
    <w:qFormat/>
    <w:rsid w:val="36488B71"/>
    <w:rPr>
      <w:rFonts w:ascii="Calibri Light" w:hAnsi="Calibri Light" w:eastAsia="" w:cs="" w:asciiTheme="majorAscii" w:hAnsiTheme="majorAscii" w:eastAsiaTheme="majorEastAsia" w:cstheme="majorBidi"/>
      <w:i w:val="1"/>
      <w:iCs w:val="1"/>
      <w:color w:val="272727"/>
      <w:sz w:val="21"/>
      <w:szCs w:val="21"/>
    </w:rPr>
    <w:pPr>
      <w:keepNext w:val="1"/>
      <w:keepLines w:val="1"/>
      <w:spacing w:before="40" w:after="0"/>
      <w:outlineLvl w:val="8"/>
    </w:pPr>
  </w:style>
  <w:style w:type="paragraph" w:styleId="Title">
    <w:uiPriority w:val="10"/>
    <w:name w:val="Title"/>
    <w:basedOn w:val="Normal"/>
    <w:next w:val="Normal"/>
    <w:link w:val="TitleChar"/>
    <w:qFormat/>
    <w:rsid w:val="36488B71"/>
    <w:rPr>
      <w:rFonts w:ascii="Calibri Light" w:hAnsi="Calibri Light" w:eastAsia="" w:cs="" w:asciiTheme="majorAscii" w:hAnsiTheme="majorAscii" w:eastAsiaTheme="majorEastAsia" w:cstheme="majorBidi"/>
      <w:sz w:val="56"/>
      <w:szCs w:val="56"/>
    </w:rPr>
    <w:pPr>
      <w:spacing w:after="0"/>
      <w:contextualSpacing/>
    </w:pPr>
  </w:style>
  <w:style w:type="paragraph" w:styleId="Subtitle">
    <w:uiPriority w:val="11"/>
    <w:name w:val="Subtitle"/>
    <w:basedOn w:val="Normal"/>
    <w:next w:val="Normal"/>
    <w:link w:val="SubtitleChar"/>
    <w:qFormat/>
    <w:rsid w:val="36488B71"/>
    <w:rPr>
      <w:rFonts w:ascii="Calibri" w:hAnsi="Calibri" w:eastAsia="" w:cs="" w:asciiTheme="minorAscii" w:hAnsiTheme="minorAscii" w:eastAsiaTheme="minorEastAsia" w:cstheme="minorBidi"/>
      <w:color w:val="5A5A5A"/>
    </w:rPr>
  </w:style>
  <w:style w:type="paragraph" w:styleId="Quote">
    <w:uiPriority w:val="29"/>
    <w:name w:val="Quote"/>
    <w:basedOn w:val="Normal"/>
    <w:next w:val="Normal"/>
    <w:link w:val="QuoteChar"/>
    <w:qFormat/>
    <w:rsid w:val="36488B71"/>
    <w:rPr>
      <w:i w:val="1"/>
      <w:iCs w:val="1"/>
      <w:color w:val="404040" w:themeColor="text1" w:themeTint="BF" w:themeShade="FF"/>
    </w:rPr>
    <w:pPr>
      <w:spacing w:before="200"/>
      <w:ind w:left="864" w:right="864"/>
      <w:jc w:val="center"/>
    </w:pPr>
  </w:style>
  <w:style w:type="paragraph" w:styleId="IntenseQuote">
    <w:uiPriority w:val="30"/>
    <w:name w:val="Intense Quote"/>
    <w:basedOn w:val="Normal"/>
    <w:next w:val="Normal"/>
    <w:link w:val="IntenseQuoteChar"/>
    <w:qFormat/>
    <w:rsid w:val="36488B71"/>
    <w:rPr>
      <w:i w:val="1"/>
      <w:iCs w:val="1"/>
      <w:color w:val="4472C4" w:themeColor="accent1" w:themeTint="FF" w:themeShade="FF"/>
    </w:rPr>
    <w:pPr>
      <w:spacing w:before="360" w:after="360"/>
      <w:ind w:left="864" w:right="864"/>
      <w:jc w:val="center"/>
    </w:pPr>
  </w:style>
  <w:style w:type="paragraph" w:styleId="ListParagraph">
    <w:uiPriority w:val="34"/>
    <w:name w:val="List Paragraph"/>
    <w:basedOn w:val="Normal"/>
    <w:qFormat/>
    <w:rsid w:val="36488B71"/>
    <w:pPr>
      <w:spacing/>
      <w:ind w:left="720"/>
      <w:contextualSpacing/>
    </w:pPr>
  </w:style>
  <w:style w:type="character" w:styleId="Heading1Char" w:customStyle="true">
    <w:uiPriority w:val="9"/>
    <w:name w:val="Heading 1 Char"/>
    <w:basedOn w:val="DefaultParagraphFont"/>
    <w:link w:val="Heading1"/>
    <w:rsid w:val="36488B71"/>
    <w:rPr>
      <w:rFonts w:ascii="Calibri Light" w:hAnsi="Calibri Light" w:eastAsia="" w:cs="" w:asciiTheme="majorAscii" w:hAnsiTheme="majorAscii" w:eastAsiaTheme="majorEastAsia" w:cstheme="majorBidi"/>
      <w:noProof w:val="0"/>
      <w:color w:val="2F5496" w:themeColor="accent1" w:themeTint="FF" w:themeShade="BF"/>
      <w:sz w:val="32"/>
      <w:szCs w:val="32"/>
      <w:lang w:val="en-US"/>
    </w:rPr>
  </w:style>
  <w:style w:type="character" w:styleId="Heading2Char" w:customStyle="true">
    <w:uiPriority w:val="9"/>
    <w:name w:val="Heading 2 Char"/>
    <w:basedOn w:val="DefaultParagraphFont"/>
    <w:link w:val="Heading2"/>
    <w:rsid w:val="36488B71"/>
    <w:rPr>
      <w:rFonts w:ascii="Calibri Light" w:hAnsi="Calibri Light" w:eastAsia="" w:cs="" w:asciiTheme="majorAscii" w:hAnsiTheme="majorAscii" w:eastAsiaTheme="majorEastAsia" w:cstheme="majorBidi"/>
      <w:noProof w:val="0"/>
      <w:color w:val="2F5496" w:themeColor="accent1" w:themeTint="FF" w:themeShade="BF"/>
      <w:sz w:val="26"/>
      <w:szCs w:val="26"/>
      <w:lang w:val="en-US"/>
    </w:rPr>
  </w:style>
  <w:style w:type="character" w:styleId="Heading3Char" w:customStyle="true">
    <w:uiPriority w:val="9"/>
    <w:name w:val="Heading 3 Char"/>
    <w:basedOn w:val="DefaultParagraphFont"/>
    <w:link w:val="Heading3"/>
    <w:rsid w:val="36488B71"/>
    <w:rPr>
      <w:rFonts w:ascii="Calibri Light" w:hAnsi="Calibri Light" w:eastAsia="" w:cs="" w:asciiTheme="majorAscii" w:hAnsiTheme="majorAscii" w:eastAsiaTheme="majorEastAsia" w:cstheme="majorBidi"/>
      <w:noProof w:val="0"/>
      <w:color w:val="1F3763"/>
      <w:sz w:val="24"/>
      <w:szCs w:val="24"/>
      <w:lang w:val="en-US"/>
    </w:rPr>
  </w:style>
  <w:style w:type="character" w:styleId="Heading4Char" w:customStyle="true">
    <w:uiPriority w:val="9"/>
    <w:name w:val="Heading 4 Char"/>
    <w:basedOn w:val="DefaultParagraphFont"/>
    <w:link w:val="Heading4"/>
    <w:rsid w:val="36488B71"/>
    <w:rPr>
      <w:rFonts w:ascii="Calibri Light" w:hAnsi="Calibri Light" w:eastAsia="" w:cs="" w:asciiTheme="majorAscii" w:hAnsiTheme="majorAscii" w:eastAsiaTheme="majorEastAsia" w:cstheme="majorBidi"/>
      <w:i w:val="1"/>
      <w:iCs w:val="1"/>
      <w:noProof w:val="0"/>
      <w:color w:val="2F5496" w:themeColor="accent1" w:themeTint="FF" w:themeShade="BF"/>
      <w:lang w:val="en-US"/>
    </w:rPr>
  </w:style>
  <w:style w:type="character" w:styleId="Heading5Char" w:customStyle="true">
    <w:uiPriority w:val="9"/>
    <w:name w:val="Heading 5 Char"/>
    <w:basedOn w:val="DefaultParagraphFont"/>
    <w:link w:val="Heading5"/>
    <w:rsid w:val="36488B71"/>
    <w:rPr>
      <w:rFonts w:ascii="Calibri Light" w:hAnsi="Calibri Light" w:eastAsia="" w:cs="" w:asciiTheme="majorAscii" w:hAnsiTheme="majorAscii" w:eastAsiaTheme="majorEastAsia" w:cstheme="majorBidi"/>
      <w:noProof w:val="0"/>
      <w:color w:val="2F5496" w:themeColor="accent1" w:themeTint="FF" w:themeShade="BF"/>
      <w:lang w:val="en-US"/>
    </w:rPr>
  </w:style>
  <w:style w:type="character" w:styleId="Heading6Char" w:customStyle="true">
    <w:uiPriority w:val="9"/>
    <w:name w:val="Heading 6 Char"/>
    <w:basedOn w:val="DefaultParagraphFont"/>
    <w:link w:val="Heading6"/>
    <w:rsid w:val="36488B71"/>
    <w:rPr>
      <w:rFonts w:ascii="Calibri Light" w:hAnsi="Calibri Light" w:eastAsia="" w:cs="" w:asciiTheme="majorAscii" w:hAnsiTheme="majorAscii" w:eastAsiaTheme="majorEastAsia" w:cstheme="majorBidi"/>
      <w:noProof w:val="0"/>
      <w:color w:val="1F3763"/>
      <w:lang w:val="en-US"/>
    </w:rPr>
  </w:style>
  <w:style w:type="character" w:styleId="Heading7Char" w:customStyle="true">
    <w:uiPriority w:val="9"/>
    <w:name w:val="Heading 7 Char"/>
    <w:basedOn w:val="DefaultParagraphFont"/>
    <w:link w:val="Heading7"/>
    <w:rsid w:val="36488B71"/>
    <w:rPr>
      <w:rFonts w:ascii="Calibri Light" w:hAnsi="Calibri Light" w:eastAsia="" w:cs="" w:asciiTheme="majorAscii" w:hAnsiTheme="majorAscii" w:eastAsiaTheme="majorEastAsia" w:cstheme="majorBidi"/>
      <w:i w:val="1"/>
      <w:iCs w:val="1"/>
      <w:noProof w:val="0"/>
      <w:color w:val="1F3763"/>
      <w:lang w:val="en-US"/>
    </w:rPr>
  </w:style>
  <w:style w:type="character" w:styleId="Heading8Char" w:customStyle="true">
    <w:uiPriority w:val="9"/>
    <w:name w:val="Heading 8 Char"/>
    <w:basedOn w:val="DefaultParagraphFont"/>
    <w:link w:val="Heading8"/>
    <w:rsid w:val="36488B71"/>
    <w:rPr>
      <w:rFonts w:ascii="Calibri Light" w:hAnsi="Calibri Light" w:eastAsia="" w:cs="" w:asciiTheme="majorAscii" w:hAnsiTheme="majorAscii" w:eastAsiaTheme="majorEastAsia" w:cstheme="majorBidi"/>
      <w:noProof w:val="0"/>
      <w:color w:val="272727"/>
      <w:sz w:val="21"/>
      <w:szCs w:val="21"/>
      <w:lang w:val="en-US"/>
    </w:rPr>
  </w:style>
  <w:style w:type="character" w:styleId="Heading9Char" w:customStyle="true">
    <w:uiPriority w:val="9"/>
    <w:name w:val="Heading 9 Char"/>
    <w:basedOn w:val="DefaultParagraphFont"/>
    <w:link w:val="Heading9"/>
    <w:rsid w:val="36488B71"/>
    <w:rPr>
      <w:rFonts w:ascii="Calibri Light" w:hAnsi="Calibri Light" w:eastAsia="" w:cs="" w:asciiTheme="majorAscii" w:hAnsiTheme="majorAscii" w:eastAsiaTheme="majorEastAsia" w:cstheme="majorBidi"/>
      <w:i w:val="1"/>
      <w:iCs w:val="1"/>
      <w:noProof w:val="0"/>
      <w:color w:val="272727"/>
      <w:sz w:val="21"/>
      <w:szCs w:val="21"/>
      <w:lang w:val="en-US"/>
    </w:rPr>
  </w:style>
  <w:style w:type="character" w:styleId="TitleChar" w:customStyle="true">
    <w:uiPriority w:val="10"/>
    <w:name w:val="Title Char"/>
    <w:basedOn w:val="DefaultParagraphFont"/>
    <w:link w:val="Title"/>
    <w:rsid w:val="36488B71"/>
    <w:rPr>
      <w:rFonts w:ascii="Calibri Light" w:hAnsi="Calibri Light" w:eastAsia="" w:cs="" w:asciiTheme="majorAscii" w:hAnsiTheme="majorAscii" w:eastAsiaTheme="majorEastAsia" w:cstheme="majorBidi"/>
      <w:noProof w:val="0"/>
      <w:sz w:val="56"/>
      <w:szCs w:val="56"/>
      <w:lang w:val="en-US"/>
    </w:rPr>
  </w:style>
  <w:style w:type="character" w:styleId="SubtitleChar" w:customStyle="true">
    <w:uiPriority w:val="11"/>
    <w:name w:val="Subtitle Char"/>
    <w:basedOn w:val="DefaultParagraphFont"/>
    <w:link w:val="Subtitle"/>
    <w:rsid w:val="36488B71"/>
    <w:rPr>
      <w:rFonts w:ascii="Calibri" w:hAnsi="Calibri" w:eastAsia="" w:cs="" w:asciiTheme="minorAscii" w:hAnsiTheme="minorAscii" w:eastAsiaTheme="minorEastAsia" w:cstheme="minorBidi"/>
      <w:noProof w:val="0"/>
      <w:color w:val="5A5A5A"/>
      <w:lang w:val="en-US"/>
    </w:rPr>
  </w:style>
  <w:style w:type="character" w:styleId="QuoteChar" w:customStyle="true">
    <w:uiPriority w:val="29"/>
    <w:name w:val="Quote Char"/>
    <w:basedOn w:val="DefaultParagraphFont"/>
    <w:link w:val="Quote"/>
    <w:rsid w:val="36488B71"/>
    <w:rPr>
      <w:i w:val="1"/>
      <w:iCs w:val="1"/>
      <w:noProof w:val="0"/>
      <w:color w:val="404040" w:themeColor="text1" w:themeTint="BF" w:themeShade="FF"/>
      <w:lang w:val="en-US"/>
    </w:rPr>
  </w:style>
  <w:style w:type="character" w:styleId="IntenseQuoteChar" w:customStyle="true">
    <w:uiPriority w:val="30"/>
    <w:name w:val="Intense Quote Char"/>
    <w:basedOn w:val="DefaultParagraphFont"/>
    <w:link w:val="IntenseQuote"/>
    <w:rsid w:val="36488B71"/>
    <w:rPr>
      <w:i w:val="1"/>
      <w:iCs w:val="1"/>
      <w:noProof w:val="0"/>
      <w:color w:val="4472C4" w:themeColor="accent1" w:themeTint="FF" w:themeShade="FF"/>
      <w:lang w:val="en-US"/>
    </w:rPr>
  </w:style>
  <w:style w:type="paragraph" w:styleId="TOC1">
    <w:uiPriority w:val="39"/>
    <w:name w:val="toc 1"/>
    <w:basedOn w:val="Normal"/>
    <w:next w:val="Normal"/>
    <w:unhideWhenUsed/>
    <w:rsid w:val="36488B71"/>
    <w:pPr>
      <w:spacing w:after="100"/>
    </w:pPr>
  </w:style>
  <w:style w:type="paragraph" w:styleId="TOC2">
    <w:uiPriority w:val="39"/>
    <w:name w:val="toc 2"/>
    <w:basedOn w:val="Normal"/>
    <w:next w:val="Normal"/>
    <w:unhideWhenUsed/>
    <w:rsid w:val="36488B71"/>
    <w:pPr>
      <w:spacing w:after="100"/>
      <w:ind w:left="220"/>
    </w:pPr>
  </w:style>
  <w:style w:type="paragraph" w:styleId="TOC3">
    <w:uiPriority w:val="39"/>
    <w:name w:val="toc 3"/>
    <w:basedOn w:val="Normal"/>
    <w:next w:val="Normal"/>
    <w:unhideWhenUsed/>
    <w:rsid w:val="36488B71"/>
    <w:pPr>
      <w:spacing w:after="100"/>
      <w:ind w:left="440"/>
    </w:pPr>
  </w:style>
  <w:style w:type="paragraph" w:styleId="TOC4">
    <w:uiPriority w:val="39"/>
    <w:name w:val="toc 4"/>
    <w:basedOn w:val="Normal"/>
    <w:next w:val="Normal"/>
    <w:unhideWhenUsed/>
    <w:rsid w:val="36488B71"/>
    <w:pPr>
      <w:spacing w:after="100"/>
      <w:ind w:left="660"/>
    </w:pPr>
  </w:style>
  <w:style w:type="paragraph" w:styleId="TOC5">
    <w:uiPriority w:val="39"/>
    <w:name w:val="toc 5"/>
    <w:basedOn w:val="Normal"/>
    <w:next w:val="Normal"/>
    <w:unhideWhenUsed/>
    <w:rsid w:val="36488B71"/>
    <w:pPr>
      <w:spacing w:after="100"/>
      <w:ind w:left="880"/>
    </w:pPr>
  </w:style>
  <w:style w:type="paragraph" w:styleId="TOC6">
    <w:uiPriority w:val="39"/>
    <w:name w:val="toc 6"/>
    <w:basedOn w:val="Normal"/>
    <w:next w:val="Normal"/>
    <w:unhideWhenUsed/>
    <w:rsid w:val="36488B71"/>
    <w:pPr>
      <w:spacing w:after="100"/>
      <w:ind w:left="1100"/>
    </w:pPr>
  </w:style>
  <w:style w:type="paragraph" w:styleId="TOC7">
    <w:uiPriority w:val="39"/>
    <w:name w:val="toc 7"/>
    <w:basedOn w:val="Normal"/>
    <w:next w:val="Normal"/>
    <w:unhideWhenUsed/>
    <w:rsid w:val="36488B71"/>
    <w:pPr>
      <w:spacing w:after="100"/>
      <w:ind w:left="1320"/>
    </w:pPr>
  </w:style>
  <w:style w:type="paragraph" w:styleId="TOC8">
    <w:uiPriority w:val="39"/>
    <w:name w:val="toc 8"/>
    <w:basedOn w:val="Normal"/>
    <w:next w:val="Normal"/>
    <w:unhideWhenUsed/>
    <w:rsid w:val="36488B71"/>
    <w:pPr>
      <w:spacing w:after="100"/>
      <w:ind w:left="1540"/>
    </w:pPr>
  </w:style>
  <w:style w:type="paragraph" w:styleId="TOC9">
    <w:uiPriority w:val="39"/>
    <w:name w:val="toc 9"/>
    <w:basedOn w:val="Normal"/>
    <w:next w:val="Normal"/>
    <w:unhideWhenUsed/>
    <w:rsid w:val="36488B71"/>
    <w:pPr>
      <w:spacing w:after="100"/>
      <w:ind w:left="1760"/>
    </w:pPr>
  </w:style>
  <w:style w:type="paragraph" w:styleId="EndnoteText">
    <w:uiPriority w:val="99"/>
    <w:name w:val="endnote text"/>
    <w:basedOn w:val="Normal"/>
    <w:semiHidden/>
    <w:unhideWhenUsed/>
    <w:link w:val="EndnoteTextChar"/>
    <w:rsid w:val="36488B71"/>
    <w:rPr>
      <w:sz w:val="20"/>
      <w:szCs w:val="20"/>
    </w:rPr>
    <w:pPr>
      <w:spacing w:after="0"/>
    </w:pPr>
  </w:style>
  <w:style w:type="character" w:styleId="EndnoteTextChar" w:customStyle="true">
    <w:uiPriority w:val="99"/>
    <w:name w:val="Endnote Text Char"/>
    <w:basedOn w:val="DefaultParagraphFont"/>
    <w:semiHidden/>
    <w:link w:val="EndnoteText"/>
    <w:rsid w:val="36488B71"/>
    <w:rPr>
      <w:noProof w:val="0"/>
      <w:sz w:val="20"/>
      <w:szCs w:val="20"/>
      <w:lang w:val="en-US"/>
    </w:rPr>
  </w:style>
  <w:style w:type="paragraph" w:styleId="Footer">
    <w:uiPriority w:val="99"/>
    <w:name w:val="footer"/>
    <w:basedOn w:val="Normal"/>
    <w:unhideWhenUsed/>
    <w:link w:val="FooterChar"/>
    <w:rsid w:val="36488B71"/>
    <w:pPr>
      <w:tabs>
        <w:tab w:val="center" w:leader="none" w:pos="4680"/>
        <w:tab w:val="right" w:leader="none" w:pos="9360"/>
      </w:tabs>
      <w:spacing w:after="0"/>
    </w:pPr>
  </w:style>
  <w:style w:type="character" w:styleId="FooterChar" w:customStyle="true">
    <w:uiPriority w:val="99"/>
    <w:name w:val="Footer Char"/>
    <w:basedOn w:val="DefaultParagraphFont"/>
    <w:link w:val="Footer"/>
    <w:rsid w:val="36488B71"/>
    <w:rPr>
      <w:noProof w:val="0"/>
      <w:lang w:val="en-US"/>
    </w:rPr>
  </w:style>
  <w:style w:type="paragraph" w:styleId="FootnoteText">
    <w:uiPriority w:val="99"/>
    <w:name w:val="footnote text"/>
    <w:basedOn w:val="Normal"/>
    <w:semiHidden/>
    <w:unhideWhenUsed/>
    <w:link w:val="FootnoteTextChar"/>
    <w:rsid w:val="36488B71"/>
    <w:rPr>
      <w:sz w:val="20"/>
      <w:szCs w:val="20"/>
    </w:rPr>
    <w:pPr>
      <w:spacing w:after="0"/>
    </w:pPr>
  </w:style>
  <w:style w:type="character" w:styleId="FootnoteTextChar" w:customStyle="true">
    <w:uiPriority w:val="99"/>
    <w:name w:val="Footnote Text Char"/>
    <w:basedOn w:val="DefaultParagraphFont"/>
    <w:semiHidden/>
    <w:link w:val="FootnoteText"/>
    <w:rsid w:val="36488B71"/>
    <w:rPr>
      <w:noProof w:val="0"/>
      <w:sz w:val="20"/>
      <w:szCs w:val="20"/>
      <w:lang w:val="en-US"/>
    </w:rPr>
  </w:style>
  <w:style w:type="paragraph" w:styleId="Header">
    <w:uiPriority w:val="99"/>
    <w:name w:val="header"/>
    <w:basedOn w:val="Normal"/>
    <w:unhideWhenUsed/>
    <w:link w:val="HeaderChar"/>
    <w:rsid w:val="36488B71"/>
    <w:pPr>
      <w:tabs>
        <w:tab w:val="center" w:leader="none" w:pos="4680"/>
        <w:tab w:val="right" w:leader="none" w:pos="9360"/>
      </w:tabs>
      <w:spacing w:after="0"/>
    </w:pPr>
  </w:style>
  <w:style w:type="character" w:styleId="HeaderChar" w:customStyle="true">
    <w:uiPriority w:val="99"/>
    <w:name w:val="Header Char"/>
    <w:basedOn w:val="DefaultParagraphFont"/>
    <w:link w:val="Header"/>
    <w:rsid w:val="36488B71"/>
    <w:rPr>
      <w:noProof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2023-04-04T09:09:08.9443745Z</dcterms:created>
  <dcterms:modified xsi:type="dcterms:W3CDTF">2023-04-04T09:24:08.2397948Z</dcterms:modified>
  <dc:creator>Uwe Roth</dc:creator>
  <lastModifiedBy>Uwe Roth</lastModifiedBy>
</coreProperties>
</file>